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895A" w14:textId="77777777" w:rsidR="00C67CF7" w:rsidRDefault="00C67CF7">
      <w:pPr>
        <w:pStyle w:val="Standard"/>
        <w:jc w:val="center"/>
        <w:rPr>
          <w:rFonts w:hint="eastAsia"/>
          <w:sz w:val="28"/>
          <w:szCs w:val="28"/>
        </w:rPr>
      </w:pPr>
    </w:p>
    <w:p w14:paraId="326E0AAD" w14:textId="77777777" w:rsidR="00C67CF7" w:rsidRDefault="00555077">
      <w:pPr>
        <w:pStyle w:val="Standard"/>
        <w:jc w:val="center"/>
        <w:rPr>
          <w:rFonts w:hint="eastAsia"/>
          <w:sz w:val="28"/>
          <w:szCs w:val="28"/>
        </w:rPr>
      </w:pPr>
      <w:r>
        <w:rPr>
          <w:sz w:val="28"/>
          <w:szCs w:val="28"/>
        </w:rPr>
        <w:t xml:space="preserve"> </w:t>
      </w:r>
      <w:r>
        <w:rPr>
          <w:b/>
          <w:sz w:val="28"/>
          <w:szCs w:val="28"/>
        </w:rPr>
        <w:t>PLNÁ MOC K ZASTUPOVÁNÍ RODIČŮ</w:t>
      </w:r>
    </w:p>
    <w:p w14:paraId="429C658A" w14:textId="77777777" w:rsidR="00C67CF7" w:rsidRDefault="00555077">
      <w:pPr>
        <w:pStyle w:val="Standard"/>
        <w:jc w:val="center"/>
        <w:rPr>
          <w:rFonts w:hint="eastAsia"/>
          <w:sz w:val="28"/>
          <w:szCs w:val="28"/>
        </w:rPr>
      </w:pPr>
      <w:r>
        <w:rPr>
          <w:b/>
          <w:sz w:val="28"/>
          <w:szCs w:val="28"/>
        </w:rPr>
        <w:t xml:space="preserve"> </w:t>
      </w:r>
      <w:r>
        <w:rPr>
          <w:b/>
          <w:sz w:val="28"/>
          <w:szCs w:val="28"/>
        </w:rPr>
        <w:t>(zákonných zástupců) při odvádění dítěte z mateřské školy Herink,</w:t>
      </w:r>
    </w:p>
    <w:p w14:paraId="04F03F0C" w14:textId="77777777" w:rsidR="00C67CF7" w:rsidRDefault="00555077">
      <w:pPr>
        <w:pStyle w:val="Standard"/>
        <w:jc w:val="center"/>
        <w:rPr>
          <w:rFonts w:hint="eastAsia"/>
          <w:sz w:val="28"/>
          <w:szCs w:val="28"/>
        </w:rPr>
      </w:pPr>
      <w:r>
        <w:rPr>
          <w:b/>
          <w:sz w:val="28"/>
          <w:szCs w:val="28"/>
        </w:rPr>
        <w:t>Na Návsi 400, Herink 251 01</w:t>
      </w:r>
    </w:p>
    <w:p w14:paraId="0FAF4FA8" w14:textId="77777777" w:rsidR="00C67CF7" w:rsidRDefault="00555077">
      <w:pPr>
        <w:pStyle w:val="Standard"/>
        <w:rPr>
          <w:rFonts w:hint="eastAsia"/>
          <w:sz w:val="28"/>
          <w:szCs w:val="28"/>
        </w:rPr>
      </w:pPr>
      <w:r>
        <w:rPr>
          <w:b/>
          <w:sz w:val="28"/>
          <w:szCs w:val="28"/>
        </w:rPr>
        <w:t xml:space="preserve"> </w:t>
      </w:r>
      <w:r>
        <w:rPr>
          <w:sz w:val="28"/>
          <w:szCs w:val="28"/>
        </w:rPr>
        <w:t xml:space="preserve">(v souladu s ustanovením první </w:t>
      </w:r>
      <w:r>
        <w:rPr>
          <w:b/>
          <w:sz w:val="28"/>
          <w:szCs w:val="28"/>
        </w:rPr>
        <w:t>hlavy zákona 94/63 Sb</w:t>
      </w:r>
      <w:r>
        <w:rPr>
          <w:sz w:val="28"/>
          <w:szCs w:val="28"/>
        </w:rPr>
        <w:t xml:space="preserve">., o rodině, ve znění pozdějších předpisů, která </w:t>
      </w:r>
      <w:r>
        <w:rPr>
          <w:sz w:val="28"/>
          <w:szCs w:val="28"/>
        </w:rPr>
        <w:t xml:space="preserve">upravuje rodičovskou zodpovědnost, a v návaznosti </w:t>
      </w:r>
      <w:r>
        <w:rPr>
          <w:b/>
          <w:sz w:val="28"/>
          <w:szCs w:val="28"/>
        </w:rPr>
        <w:t>na1§ 5, odst. 1 vyhlášky MŠMT č. 14/2005 Sb. O předškolním vzdělávání.)</w:t>
      </w:r>
    </w:p>
    <w:p w14:paraId="538F9E85" w14:textId="77777777" w:rsidR="00C67CF7" w:rsidRDefault="00C67CF7">
      <w:pPr>
        <w:pStyle w:val="Standard"/>
        <w:rPr>
          <w:rFonts w:hint="eastAsia"/>
          <w:sz w:val="28"/>
          <w:szCs w:val="28"/>
        </w:rPr>
      </w:pPr>
    </w:p>
    <w:p w14:paraId="47C140E3" w14:textId="77777777" w:rsidR="00C67CF7" w:rsidRDefault="00555077">
      <w:pPr>
        <w:pStyle w:val="Standard"/>
        <w:rPr>
          <w:rFonts w:hint="eastAsia"/>
          <w:sz w:val="28"/>
          <w:szCs w:val="28"/>
        </w:rPr>
      </w:pPr>
      <w:r>
        <w:rPr>
          <w:sz w:val="28"/>
          <w:szCs w:val="28"/>
        </w:rPr>
        <w:t xml:space="preserve"> Poznámka: </w:t>
      </w:r>
      <w:r>
        <w:rPr>
          <w:b/>
          <w:sz w:val="28"/>
          <w:szCs w:val="28"/>
        </w:rPr>
        <w:t xml:space="preserve">Vyhláška č. 14/2005 Sb., o předškolním vzdělávání, § 5 odst. 1 </w:t>
      </w:r>
      <w:r>
        <w:rPr>
          <w:sz w:val="28"/>
          <w:szCs w:val="28"/>
        </w:rPr>
        <w:t>Péče o zdraví a bezpečnost dětí (1) Právnická osoba, která</w:t>
      </w:r>
      <w:r>
        <w:rPr>
          <w:sz w:val="28"/>
          <w:szCs w:val="28"/>
        </w:rPr>
        <w:t xml:space="preserve">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w:t>
      </w:r>
      <w:r>
        <w:rPr>
          <w:sz w:val="28"/>
          <w:szCs w:val="28"/>
        </w:rPr>
        <w:t xml:space="preserve"> Předat dítě pověřené osobě lze jen na základě písemného pověření vystaveného zákonným zástupcem dítěte</w:t>
      </w:r>
    </w:p>
    <w:p w14:paraId="5BE325DF" w14:textId="77777777" w:rsidR="00C67CF7" w:rsidRDefault="00555077">
      <w:pPr>
        <w:pStyle w:val="Standard"/>
        <w:rPr>
          <w:rFonts w:hint="eastAsia"/>
        </w:rPr>
      </w:pPr>
      <w:r>
        <w:rPr>
          <w:sz w:val="28"/>
          <w:szCs w:val="28"/>
        </w:rPr>
        <w:t>Jméno a příjmení dítěte…………………………………………………………………………………… ZMOCŇUJI:</w:t>
      </w:r>
    </w:p>
    <w:p w14:paraId="3430BAF2" w14:textId="77777777" w:rsidR="00C67CF7" w:rsidRDefault="00555077">
      <w:pPr>
        <w:pStyle w:val="Standard"/>
        <w:rPr>
          <w:rFonts w:hint="eastAsia"/>
        </w:rPr>
      </w:pPr>
      <w:r>
        <w:rPr>
          <w:sz w:val="28"/>
          <w:szCs w:val="28"/>
        </w:rPr>
        <w:t xml:space="preserve"> Jméno a příjmení……………………………………………………………</w:t>
      </w:r>
      <w:proofErr w:type="gramStart"/>
      <w:r>
        <w:rPr>
          <w:sz w:val="28"/>
          <w:szCs w:val="28"/>
        </w:rPr>
        <w:t>…….</w:t>
      </w:r>
      <w:proofErr w:type="gramEnd"/>
      <w:r>
        <w:rPr>
          <w:sz w:val="28"/>
          <w:szCs w:val="28"/>
        </w:rPr>
        <w:t xml:space="preserve">. </w:t>
      </w:r>
      <w:proofErr w:type="gramStart"/>
      <w:r>
        <w:rPr>
          <w:sz w:val="28"/>
          <w:szCs w:val="28"/>
        </w:rPr>
        <w:t>Bydliště:…</w:t>
      </w:r>
      <w:proofErr w:type="gramEnd"/>
      <w:r>
        <w:rPr>
          <w:sz w:val="28"/>
          <w:szCs w:val="28"/>
        </w:rPr>
        <w:t>…………………………………………………………………………..</w:t>
      </w:r>
      <w:r>
        <w:rPr>
          <w:sz w:val="28"/>
          <w:szCs w:val="28"/>
        </w:rPr>
        <w:t>. Rok narození…………………………………………………………………………</w:t>
      </w:r>
    </w:p>
    <w:p w14:paraId="4C80B513" w14:textId="77777777" w:rsidR="00C67CF7" w:rsidRDefault="00C67CF7">
      <w:pPr>
        <w:pStyle w:val="Standard"/>
        <w:rPr>
          <w:rFonts w:hint="eastAsia"/>
        </w:rPr>
      </w:pPr>
    </w:p>
    <w:p w14:paraId="00AF679B" w14:textId="77777777" w:rsidR="00C67CF7" w:rsidRDefault="00555077">
      <w:pPr>
        <w:pStyle w:val="Standard"/>
        <w:rPr>
          <w:rFonts w:hint="eastAsia"/>
        </w:rPr>
      </w:pPr>
      <w:r>
        <w:rPr>
          <w:sz w:val="28"/>
          <w:szCs w:val="28"/>
        </w:rPr>
        <w:t>K odvádění výše uvedeného dítěte. Jsem si vědoma/a své zákonné zodpovědnosti za bezpečnost dítěte a prohlašuji, že mnou pověřená osoba je natolik mravně a rozumově natolik vyspělá, že je schopna bez nebezpečí pro</w:t>
      </w:r>
      <w:r>
        <w:rPr>
          <w:sz w:val="28"/>
          <w:szCs w:val="28"/>
        </w:rPr>
        <w:t xml:space="preserve"> dítě odvést je z mateřské školy.</w:t>
      </w:r>
    </w:p>
    <w:p w14:paraId="642666A5" w14:textId="77777777" w:rsidR="00C67CF7" w:rsidRDefault="00555077">
      <w:pPr>
        <w:pStyle w:val="Standard"/>
        <w:rPr>
          <w:rFonts w:hint="eastAsia"/>
        </w:rPr>
      </w:pPr>
      <w:r>
        <w:rPr>
          <w:sz w:val="28"/>
          <w:szCs w:val="28"/>
        </w:rPr>
        <w:t xml:space="preserve"> • Tato plná moc nabývá účinnosti </w:t>
      </w:r>
      <w:proofErr w:type="gramStart"/>
      <w:r>
        <w:rPr>
          <w:sz w:val="28"/>
          <w:szCs w:val="28"/>
        </w:rPr>
        <w:t>dne:…</w:t>
      </w:r>
      <w:proofErr w:type="gramEnd"/>
      <w:r>
        <w:rPr>
          <w:sz w:val="28"/>
          <w:szCs w:val="28"/>
        </w:rPr>
        <w:t>……………………………………………………………</w:t>
      </w:r>
    </w:p>
    <w:p w14:paraId="303CB0C5" w14:textId="77777777" w:rsidR="00C67CF7" w:rsidRDefault="00555077">
      <w:pPr>
        <w:pStyle w:val="Standard"/>
        <w:rPr>
          <w:rFonts w:hint="eastAsia"/>
        </w:rPr>
      </w:pPr>
      <w:r>
        <w:rPr>
          <w:sz w:val="28"/>
          <w:szCs w:val="28"/>
        </w:rPr>
        <w:t xml:space="preserve"> • Je platná </w:t>
      </w:r>
      <w:proofErr w:type="gramStart"/>
      <w:r>
        <w:rPr>
          <w:sz w:val="28"/>
          <w:szCs w:val="28"/>
        </w:rPr>
        <w:t>do:…</w:t>
      </w:r>
      <w:proofErr w:type="gramEnd"/>
      <w:r>
        <w:rPr>
          <w:sz w:val="28"/>
          <w:szCs w:val="28"/>
        </w:rPr>
        <w:t>……………………………………………………………………………………… • Je platná pouze tento den:…………………………………………………………………………….. • Je platná po celou dobu docházky našeho dítěte</w:t>
      </w:r>
      <w:r>
        <w:rPr>
          <w:sz w:val="28"/>
          <w:szCs w:val="28"/>
        </w:rPr>
        <w:t xml:space="preserve"> do Mateřské školy Herink, Na Návsi 400, 25101 Herink</w:t>
      </w:r>
    </w:p>
    <w:p w14:paraId="235638EE" w14:textId="77777777" w:rsidR="00C67CF7" w:rsidRDefault="00C67CF7">
      <w:pPr>
        <w:pStyle w:val="Standard"/>
        <w:rPr>
          <w:rFonts w:hint="eastAsia"/>
        </w:rPr>
      </w:pPr>
    </w:p>
    <w:p w14:paraId="3DD2C140" w14:textId="77777777" w:rsidR="00C67CF7" w:rsidRDefault="00555077">
      <w:pPr>
        <w:pStyle w:val="Standard"/>
        <w:rPr>
          <w:rFonts w:hint="eastAsia"/>
        </w:rPr>
      </w:pPr>
      <w:r>
        <w:rPr>
          <w:sz w:val="28"/>
          <w:szCs w:val="28"/>
        </w:rPr>
        <w:t xml:space="preserve"> </w:t>
      </w:r>
      <w:proofErr w:type="gramStart"/>
      <w:r>
        <w:rPr>
          <w:sz w:val="28"/>
          <w:szCs w:val="28"/>
        </w:rPr>
        <w:t>V:…</w:t>
      </w:r>
      <w:proofErr w:type="gramEnd"/>
      <w:r>
        <w:rPr>
          <w:sz w:val="28"/>
          <w:szCs w:val="28"/>
        </w:rPr>
        <w:t>…………………………………………….</w:t>
      </w:r>
    </w:p>
    <w:p w14:paraId="594C9654" w14:textId="77777777" w:rsidR="00C67CF7" w:rsidRDefault="00C67CF7">
      <w:pPr>
        <w:pStyle w:val="Standard"/>
        <w:rPr>
          <w:rFonts w:hint="eastAsia"/>
        </w:rPr>
      </w:pPr>
    </w:p>
    <w:p w14:paraId="6A300BCD" w14:textId="77777777" w:rsidR="00C67CF7" w:rsidRDefault="00555077">
      <w:pPr>
        <w:pStyle w:val="Standard"/>
        <w:rPr>
          <w:rFonts w:hint="eastAsia"/>
        </w:rPr>
      </w:pPr>
      <w:r>
        <w:rPr>
          <w:sz w:val="28"/>
          <w:szCs w:val="28"/>
        </w:rPr>
        <w:t xml:space="preserve"> Dne……………………………………………………….</w:t>
      </w:r>
    </w:p>
    <w:p w14:paraId="504197E8" w14:textId="77777777" w:rsidR="00C67CF7" w:rsidRDefault="00C67CF7">
      <w:pPr>
        <w:pStyle w:val="Standard"/>
        <w:rPr>
          <w:rFonts w:hint="eastAsia"/>
        </w:rPr>
      </w:pPr>
    </w:p>
    <w:p w14:paraId="7F6D705A" w14:textId="77777777" w:rsidR="00C67CF7" w:rsidRDefault="00555077">
      <w:pPr>
        <w:pStyle w:val="Standard"/>
        <w:rPr>
          <w:rFonts w:hint="eastAsia"/>
        </w:rPr>
      </w:pPr>
      <w:r>
        <w:rPr>
          <w:sz w:val="28"/>
          <w:szCs w:val="28"/>
        </w:rPr>
        <w:t>Jméno a příjmení zákonných zástupců:</w:t>
      </w:r>
    </w:p>
    <w:p w14:paraId="247C1B11" w14:textId="77777777" w:rsidR="00C67CF7" w:rsidRDefault="00555077">
      <w:pPr>
        <w:pStyle w:val="Standard"/>
        <w:rPr>
          <w:rFonts w:hint="eastAsia"/>
        </w:rPr>
      </w:pPr>
      <w:r>
        <w:rPr>
          <w:sz w:val="28"/>
          <w:szCs w:val="28"/>
        </w:rPr>
        <w:t xml:space="preserve">Jméno a podpis </w:t>
      </w:r>
      <w:proofErr w:type="gramStart"/>
      <w:r>
        <w:rPr>
          <w:sz w:val="28"/>
          <w:szCs w:val="28"/>
        </w:rPr>
        <w:t>matky:…</w:t>
      </w:r>
      <w:proofErr w:type="gramEnd"/>
      <w:r>
        <w:rPr>
          <w:sz w:val="28"/>
          <w:szCs w:val="28"/>
        </w:rPr>
        <w:t>…………………………………….</w:t>
      </w:r>
    </w:p>
    <w:p w14:paraId="48272415" w14:textId="77777777" w:rsidR="00C67CF7" w:rsidRDefault="00C67CF7">
      <w:pPr>
        <w:pStyle w:val="Standard"/>
        <w:rPr>
          <w:rFonts w:hint="eastAsia"/>
        </w:rPr>
      </w:pPr>
    </w:p>
    <w:p w14:paraId="20A0095B" w14:textId="77777777" w:rsidR="00C67CF7" w:rsidRDefault="00555077">
      <w:pPr>
        <w:pStyle w:val="Standard"/>
        <w:rPr>
          <w:rFonts w:hint="eastAsia"/>
        </w:rPr>
      </w:pPr>
      <w:r>
        <w:rPr>
          <w:sz w:val="28"/>
          <w:szCs w:val="28"/>
        </w:rPr>
        <w:t xml:space="preserve">Jméno a podpis </w:t>
      </w:r>
      <w:proofErr w:type="gramStart"/>
      <w:r>
        <w:rPr>
          <w:sz w:val="28"/>
          <w:szCs w:val="28"/>
        </w:rPr>
        <w:t>otce:…</w:t>
      </w:r>
      <w:proofErr w:type="gramEnd"/>
      <w:r>
        <w:rPr>
          <w:sz w:val="28"/>
          <w:szCs w:val="28"/>
        </w:rPr>
        <w:t>………………………………………..</w:t>
      </w:r>
    </w:p>
    <w:sectPr w:rsidR="00C67CF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56F44" w14:textId="77777777" w:rsidR="00555077" w:rsidRDefault="00555077">
      <w:pPr>
        <w:rPr>
          <w:rFonts w:hint="eastAsia"/>
        </w:rPr>
      </w:pPr>
      <w:r>
        <w:separator/>
      </w:r>
    </w:p>
  </w:endnote>
  <w:endnote w:type="continuationSeparator" w:id="0">
    <w:p w14:paraId="21A22BB2" w14:textId="77777777" w:rsidR="00555077" w:rsidRDefault="005550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C761" w14:textId="77777777" w:rsidR="00555077" w:rsidRDefault="00555077">
      <w:pPr>
        <w:rPr>
          <w:rFonts w:hint="eastAsia"/>
        </w:rPr>
      </w:pPr>
      <w:r>
        <w:rPr>
          <w:color w:val="000000"/>
        </w:rPr>
        <w:separator/>
      </w:r>
    </w:p>
  </w:footnote>
  <w:footnote w:type="continuationSeparator" w:id="0">
    <w:p w14:paraId="2BEF3BB4" w14:textId="77777777" w:rsidR="00555077" w:rsidRDefault="005550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4CF0"/>
    <w:multiLevelType w:val="multilevel"/>
    <w:tmpl w:val="C1F0A814"/>
    <w:styleLink w:val="WWNum2"/>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B3340"/>
    <w:multiLevelType w:val="multilevel"/>
    <w:tmpl w:val="BA560E8A"/>
    <w:styleLink w:val="WWNum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67CF7"/>
    <w:rsid w:val="00555077"/>
    <w:rsid w:val="00A167E6"/>
    <w:rsid w:val="00C67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49BB"/>
  <w15:docId w15:val="{96B2D039-9E08-4AA2-BC5A-387092FD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1479</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Daňková</dc:creator>
  <cp:lastModifiedBy>Barča Gladišová</cp:lastModifiedBy>
  <cp:revision>2</cp:revision>
  <dcterms:created xsi:type="dcterms:W3CDTF">2020-08-27T12:26:00Z</dcterms:created>
  <dcterms:modified xsi:type="dcterms:W3CDTF">2020-08-27T12:26:00Z</dcterms:modified>
</cp:coreProperties>
</file>